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BB" w:rsidRPr="003A6307" w:rsidRDefault="00B551BB" w:rsidP="00B551BB">
      <w:pPr>
        <w:spacing w:after="0" w:line="240" w:lineRule="auto"/>
        <w:jc w:val="center"/>
        <w:rPr>
          <w:rFonts w:ascii="Copperplate Gothic Bold" w:eastAsia="GungsuhChe" w:hAnsi="Copperplate Gothic Bold" w:cs="Tahoma"/>
          <w:b/>
          <w:sz w:val="24"/>
          <w:szCs w:val="24"/>
        </w:rPr>
      </w:pPr>
      <w:proofErr w:type="spellStart"/>
      <w:r w:rsidRPr="003A6307">
        <w:rPr>
          <w:rFonts w:ascii="Copperplate Gothic Bold" w:eastAsia="GungsuhChe" w:hAnsi="Copperplate Gothic Bold" w:cs="Tahoma"/>
          <w:b/>
          <w:sz w:val="24"/>
          <w:szCs w:val="24"/>
        </w:rPr>
        <w:t>Panchamukhi</w:t>
      </w:r>
      <w:proofErr w:type="spellEnd"/>
      <w:r w:rsidRPr="003A6307">
        <w:rPr>
          <w:rFonts w:ascii="Copperplate Gothic Bold" w:eastAsia="GungsuhChe" w:hAnsi="Copperplate Gothic Bold" w:cs="Tahoma"/>
          <w:b/>
          <w:sz w:val="24"/>
          <w:szCs w:val="24"/>
        </w:rPr>
        <w:t xml:space="preserve"> </w:t>
      </w:r>
      <w:proofErr w:type="gramStart"/>
      <w:r w:rsidRPr="003A6307">
        <w:rPr>
          <w:rFonts w:ascii="Copperplate Gothic Bold" w:eastAsia="GungsuhChe" w:hAnsi="Copperplate Gothic Bold" w:cs="Tahoma"/>
          <w:b/>
          <w:sz w:val="24"/>
          <w:szCs w:val="24"/>
        </w:rPr>
        <w:t>( E</w:t>
      </w:r>
      <w:proofErr w:type="gramEnd"/>
      <w:r w:rsidRPr="003A6307">
        <w:rPr>
          <w:rFonts w:ascii="Copperplate Gothic Bold" w:eastAsia="GungsuhChe" w:hAnsi="Copperplate Gothic Bold" w:cs="Tahoma"/>
          <w:b/>
          <w:sz w:val="24"/>
          <w:szCs w:val="24"/>
        </w:rPr>
        <w:t>. M. ) Secondary School</w:t>
      </w:r>
    </w:p>
    <w:p w:rsidR="00B551BB" w:rsidRDefault="00B551BB" w:rsidP="00B551BB">
      <w:pPr>
        <w:spacing w:after="0" w:line="240" w:lineRule="auto"/>
        <w:jc w:val="center"/>
        <w:rPr>
          <w:rFonts w:ascii="Copperplate Gothic Bold" w:eastAsia="GungsuhChe" w:hAnsi="Copperplate Gothic Bold"/>
          <w:b/>
          <w:sz w:val="20"/>
          <w:szCs w:val="20"/>
        </w:rPr>
      </w:pPr>
      <w:r w:rsidRPr="004B12F6">
        <w:rPr>
          <w:rFonts w:ascii="Copperplate Gothic Bold" w:eastAsia="GungsuhChe" w:hAnsi="Copperplate Gothic Bold"/>
          <w:b/>
          <w:sz w:val="20"/>
          <w:szCs w:val="20"/>
        </w:rPr>
        <w:t xml:space="preserve">Kohalpur-5, </w:t>
      </w:r>
      <w:proofErr w:type="spellStart"/>
      <w:r w:rsidRPr="004B12F6">
        <w:rPr>
          <w:rFonts w:ascii="Copperplate Gothic Bold" w:eastAsia="GungsuhChe" w:hAnsi="Copperplate Gothic Bold"/>
          <w:b/>
          <w:sz w:val="20"/>
          <w:szCs w:val="20"/>
        </w:rPr>
        <w:t>Shantitole</w:t>
      </w:r>
      <w:proofErr w:type="gramStart"/>
      <w:r w:rsidRPr="004B12F6">
        <w:rPr>
          <w:rFonts w:ascii="Copperplate Gothic Bold" w:eastAsia="GungsuhChe" w:hAnsi="Copperplate Gothic Bold"/>
          <w:b/>
          <w:sz w:val="20"/>
          <w:szCs w:val="20"/>
        </w:rPr>
        <w:t>,Banke,Nepal</w:t>
      </w:r>
      <w:proofErr w:type="spellEnd"/>
      <w:proofErr w:type="gramEnd"/>
    </w:p>
    <w:p w:rsidR="00B551BB" w:rsidRDefault="00B551BB" w:rsidP="00B551BB">
      <w:pPr>
        <w:spacing w:after="0" w:line="240" w:lineRule="auto"/>
        <w:jc w:val="center"/>
        <w:rPr>
          <w:rFonts w:ascii="Copperplate Gothic Bold" w:eastAsia="GungsuhChe" w:hAnsi="Copperplate Gothic Bold"/>
          <w:b/>
          <w:sz w:val="20"/>
          <w:szCs w:val="20"/>
        </w:rPr>
      </w:pPr>
      <w:r>
        <w:rPr>
          <w:rFonts w:ascii="Copperplate Gothic Bold" w:eastAsia="GungsuhChe" w:hAnsi="Copperplate Gothic Bold"/>
          <w:b/>
          <w:sz w:val="20"/>
          <w:szCs w:val="20"/>
        </w:rPr>
        <w:t>Time</w:t>
      </w:r>
      <w:proofErr w:type="gramStart"/>
      <w:r>
        <w:rPr>
          <w:rFonts w:ascii="Copperplate Gothic Bold" w:eastAsia="GungsuhChe" w:hAnsi="Copperplate Gothic Bold"/>
          <w:b/>
          <w:sz w:val="20"/>
          <w:szCs w:val="20"/>
        </w:rPr>
        <w:t>:10.30</w:t>
      </w:r>
      <w:proofErr w:type="gramEnd"/>
      <w:r>
        <w:rPr>
          <w:rFonts w:ascii="Copperplate Gothic Bold" w:eastAsia="GungsuhChe" w:hAnsi="Copperplate Gothic Bold"/>
          <w:b/>
          <w:sz w:val="20"/>
          <w:szCs w:val="20"/>
        </w:rPr>
        <w:t>-3.30</w:t>
      </w:r>
    </w:p>
    <w:p w:rsidR="00B551BB" w:rsidRDefault="00B551BB" w:rsidP="00B551BB">
      <w:pPr>
        <w:spacing w:after="0" w:line="240" w:lineRule="auto"/>
        <w:jc w:val="right"/>
        <w:rPr>
          <w:rFonts w:ascii="Copperplate Gothic Bold" w:eastAsia="GungsuhChe" w:hAnsi="Copperplate Gothic Bold"/>
          <w:b/>
          <w:sz w:val="20"/>
          <w:szCs w:val="20"/>
        </w:rPr>
      </w:pPr>
      <w:r>
        <w:rPr>
          <w:rFonts w:ascii="Copperplate Gothic Bold" w:eastAsia="GungsuhChe" w:hAnsi="Copperplate Gothic Bold"/>
          <w:b/>
          <w:sz w:val="20"/>
          <w:szCs w:val="20"/>
        </w:rPr>
        <w:t xml:space="preserve">                  Daily intra exam schedule-2074                                        100 marks</w:t>
      </w:r>
    </w:p>
    <w:tbl>
      <w:tblPr>
        <w:tblStyle w:val="TableGrid"/>
        <w:tblW w:w="10476" w:type="dxa"/>
        <w:tblInd w:w="-72" w:type="dxa"/>
        <w:tblLook w:val="04A0"/>
      </w:tblPr>
      <w:tblGrid>
        <w:gridCol w:w="1718"/>
        <w:gridCol w:w="1900"/>
        <w:gridCol w:w="1462"/>
        <w:gridCol w:w="410"/>
        <w:gridCol w:w="1566"/>
        <w:gridCol w:w="1890"/>
        <w:gridCol w:w="1530"/>
      </w:tblGrid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D</w:t>
            </w:r>
            <w:r w:rsidRPr="00B551BB"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ate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S</w:t>
            </w:r>
            <w:r w:rsidRPr="00B551BB"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ubject</w:t>
            </w: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G</w:t>
            </w:r>
            <w:r w:rsidRPr="00B551BB"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rade 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215BEA">
            <w:pP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D</w:t>
            </w:r>
            <w:r w:rsidRPr="00B551BB"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ate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S</w:t>
            </w:r>
            <w:r w:rsidRPr="00B551BB"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ubject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G</w:t>
            </w:r>
            <w:r w:rsidRPr="00B551BB"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 xml:space="preserve">rade </w:t>
            </w: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b/>
                <w:sz w:val="20"/>
                <w:szCs w:val="20"/>
              </w:rPr>
              <w:t>2074/10/15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 .Math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b/>
                <w:sz w:val="20"/>
                <w:szCs w:val="20"/>
              </w:rPr>
              <w:t>2074/10/15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 .Math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"/"/16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"/"/16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"/"/17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"/"/17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"/"/18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"/"/18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"/"/19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"/"/19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"/"/21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"/"/21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"/"/22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 xml:space="preserve">Social 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"/"/22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 xml:space="preserve">Social 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"/"/23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E.H.P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"/"/23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E.H.P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"/"/24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 Math/Pop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"/"/24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 Math/Pop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"/"/25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"/"/25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"/"/26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"/"/26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"/"/28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"/"/28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"/"/29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"/"/29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b/>
                <w:sz w:val="20"/>
                <w:szCs w:val="20"/>
              </w:rPr>
              <w:t>2074/11/01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b/>
                <w:sz w:val="20"/>
                <w:szCs w:val="20"/>
              </w:rPr>
              <w:t>2074/11/01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"/"/02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"/"/02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"/"/03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"/"/03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"/"/04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Opt. Math/ Pop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"/"/04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Opt. Math/ Pop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"/"/06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"/"/06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"/"/07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E.H.P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"/"/07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E.H.P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"/"/08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"/"/08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"/"/09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"/"/09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"/"/10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"/"/10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"/"/11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Opt. Math/ Pop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"/"/11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Opt. Math/ Pop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"/"/13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"/"/13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"/"/14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"/"/14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"/"/15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"/"/15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"/"/16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"/"/16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"/"/20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"/"/20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"/"/21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Opt. Math/ Pop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"/"/21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Opt. Math/ Pop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"/"/22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"/"/22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"/"/23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"/"/23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97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"/"/24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"/"/24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"/"/25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"/"/25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"/"/27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"/"/27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"/"/28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E.H.P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"/"/28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E.H.P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"/"/29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Opt. Math/ Pop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"/"/29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Opt. Math/ Pop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"/"/30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"/"/30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2074/12/01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2074/12/01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"/"/02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Opt. Math/ Pop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"/"/02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Opt. Math/ Pop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"/"/04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"/"/04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"/"/05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"/"/05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"/"/06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"/"/06</w:t>
            </w:r>
          </w:p>
        </w:tc>
        <w:tc>
          <w:tcPr>
            <w:tcW w:w="189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53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10</w:t>
            </w:r>
          </w:p>
        </w:tc>
      </w:tr>
    </w:tbl>
    <w:p w:rsidR="00215BEA" w:rsidRDefault="00215BEA" w:rsidP="00B55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F76" w:rsidRPr="003A6307" w:rsidRDefault="007E4F76" w:rsidP="007E4F76">
      <w:pPr>
        <w:spacing w:after="0" w:line="240" w:lineRule="auto"/>
        <w:jc w:val="center"/>
        <w:rPr>
          <w:rFonts w:ascii="Copperplate Gothic Bold" w:eastAsia="GungsuhChe" w:hAnsi="Copperplate Gothic Bold" w:cs="Tahoma"/>
          <w:b/>
          <w:sz w:val="24"/>
          <w:szCs w:val="24"/>
        </w:rPr>
      </w:pPr>
      <w:proofErr w:type="spellStart"/>
      <w:r w:rsidRPr="003A6307">
        <w:rPr>
          <w:rFonts w:ascii="Copperplate Gothic Bold" w:eastAsia="GungsuhChe" w:hAnsi="Copperplate Gothic Bold" w:cs="Tahoma"/>
          <w:b/>
          <w:sz w:val="24"/>
          <w:szCs w:val="24"/>
        </w:rPr>
        <w:lastRenderedPageBreak/>
        <w:t>Panchamukhi</w:t>
      </w:r>
      <w:proofErr w:type="spellEnd"/>
      <w:r w:rsidRPr="003A6307">
        <w:rPr>
          <w:rFonts w:ascii="Copperplate Gothic Bold" w:eastAsia="GungsuhChe" w:hAnsi="Copperplate Gothic Bold" w:cs="Tahoma"/>
          <w:b/>
          <w:sz w:val="24"/>
          <w:szCs w:val="24"/>
        </w:rPr>
        <w:t xml:space="preserve"> </w:t>
      </w:r>
      <w:proofErr w:type="gramStart"/>
      <w:r w:rsidRPr="003A6307">
        <w:rPr>
          <w:rFonts w:ascii="Copperplate Gothic Bold" w:eastAsia="GungsuhChe" w:hAnsi="Copperplate Gothic Bold" w:cs="Tahoma"/>
          <w:b/>
          <w:sz w:val="24"/>
          <w:szCs w:val="24"/>
        </w:rPr>
        <w:t>( E</w:t>
      </w:r>
      <w:proofErr w:type="gramEnd"/>
      <w:r w:rsidRPr="003A6307">
        <w:rPr>
          <w:rFonts w:ascii="Copperplate Gothic Bold" w:eastAsia="GungsuhChe" w:hAnsi="Copperplate Gothic Bold" w:cs="Tahoma"/>
          <w:b/>
          <w:sz w:val="24"/>
          <w:szCs w:val="24"/>
        </w:rPr>
        <w:t>. M. ) Secondary School</w:t>
      </w:r>
    </w:p>
    <w:p w:rsidR="007E4F76" w:rsidRDefault="007E4F76" w:rsidP="007E4F76">
      <w:pPr>
        <w:spacing w:after="0" w:line="240" w:lineRule="auto"/>
        <w:jc w:val="center"/>
        <w:rPr>
          <w:rFonts w:ascii="Copperplate Gothic Bold" w:eastAsia="GungsuhChe" w:hAnsi="Copperplate Gothic Bold"/>
          <w:b/>
          <w:sz w:val="20"/>
          <w:szCs w:val="20"/>
        </w:rPr>
      </w:pPr>
      <w:r w:rsidRPr="004B12F6">
        <w:rPr>
          <w:rFonts w:ascii="Copperplate Gothic Bold" w:eastAsia="GungsuhChe" w:hAnsi="Copperplate Gothic Bold"/>
          <w:b/>
          <w:sz w:val="20"/>
          <w:szCs w:val="20"/>
        </w:rPr>
        <w:t xml:space="preserve">Kohalpur-5, </w:t>
      </w:r>
      <w:proofErr w:type="spellStart"/>
      <w:r w:rsidRPr="004B12F6">
        <w:rPr>
          <w:rFonts w:ascii="Copperplate Gothic Bold" w:eastAsia="GungsuhChe" w:hAnsi="Copperplate Gothic Bold"/>
          <w:b/>
          <w:sz w:val="20"/>
          <w:szCs w:val="20"/>
        </w:rPr>
        <w:t>Shantitole</w:t>
      </w:r>
      <w:proofErr w:type="gramStart"/>
      <w:r w:rsidRPr="004B12F6">
        <w:rPr>
          <w:rFonts w:ascii="Copperplate Gothic Bold" w:eastAsia="GungsuhChe" w:hAnsi="Copperplate Gothic Bold"/>
          <w:b/>
          <w:sz w:val="20"/>
          <w:szCs w:val="20"/>
        </w:rPr>
        <w:t>,Banke,Nepal</w:t>
      </w:r>
      <w:proofErr w:type="spellEnd"/>
      <w:proofErr w:type="gramEnd"/>
    </w:p>
    <w:p w:rsidR="007E4F76" w:rsidRDefault="007E4F76" w:rsidP="007E4F76">
      <w:pPr>
        <w:spacing w:after="0" w:line="240" w:lineRule="auto"/>
        <w:jc w:val="center"/>
        <w:rPr>
          <w:rFonts w:ascii="Copperplate Gothic Bold" w:eastAsia="GungsuhChe" w:hAnsi="Copperplate Gothic Bold"/>
          <w:b/>
          <w:sz w:val="20"/>
          <w:szCs w:val="20"/>
        </w:rPr>
      </w:pPr>
      <w:r>
        <w:rPr>
          <w:rFonts w:ascii="Copperplate Gothic Bold" w:eastAsia="GungsuhChe" w:hAnsi="Copperplate Gothic Bold"/>
          <w:b/>
          <w:sz w:val="20"/>
          <w:szCs w:val="20"/>
        </w:rPr>
        <w:t>Time</w:t>
      </w:r>
      <w:proofErr w:type="gramStart"/>
      <w:r>
        <w:rPr>
          <w:rFonts w:ascii="Copperplate Gothic Bold" w:eastAsia="GungsuhChe" w:hAnsi="Copperplate Gothic Bold"/>
          <w:b/>
          <w:sz w:val="20"/>
          <w:szCs w:val="20"/>
        </w:rPr>
        <w:t>:10.30</w:t>
      </w:r>
      <w:proofErr w:type="gramEnd"/>
      <w:r>
        <w:rPr>
          <w:rFonts w:ascii="Copperplate Gothic Bold" w:eastAsia="GungsuhChe" w:hAnsi="Copperplate Gothic Bold"/>
          <w:b/>
          <w:sz w:val="20"/>
          <w:szCs w:val="20"/>
        </w:rPr>
        <w:t>-3.30</w:t>
      </w:r>
    </w:p>
    <w:p w:rsidR="007E4F76" w:rsidRDefault="007E4F76" w:rsidP="007E4F76">
      <w:pPr>
        <w:spacing w:after="0" w:line="240" w:lineRule="auto"/>
        <w:jc w:val="right"/>
        <w:rPr>
          <w:rFonts w:ascii="Copperplate Gothic Bold" w:eastAsia="GungsuhChe" w:hAnsi="Copperplate Gothic Bold"/>
          <w:b/>
          <w:sz w:val="20"/>
          <w:szCs w:val="20"/>
        </w:rPr>
      </w:pPr>
      <w:r>
        <w:rPr>
          <w:rFonts w:ascii="Copperplate Gothic Bold" w:eastAsia="GungsuhChe" w:hAnsi="Copperplate Gothic Bold"/>
          <w:b/>
          <w:sz w:val="20"/>
          <w:szCs w:val="20"/>
        </w:rPr>
        <w:t xml:space="preserve">                  Daily intra exam schedule-2074                                        100 marks</w:t>
      </w:r>
    </w:p>
    <w:tbl>
      <w:tblPr>
        <w:tblStyle w:val="TableGrid"/>
        <w:tblW w:w="0" w:type="auto"/>
        <w:tblInd w:w="-72" w:type="dxa"/>
        <w:tblLook w:val="04A0"/>
      </w:tblPr>
      <w:tblGrid>
        <w:gridCol w:w="1718"/>
        <w:gridCol w:w="1900"/>
        <w:gridCol w:w="1422"/>
        <w:gridCol w:w="450"/>
        <w:gridCol w:w="1800"/>
        <w:gridCol w:w="2250"/>
        <w:gridCol w:w="1080"/>
      </w:tblGrid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D</w:t>
            </w:r>
            <w:r w:rsidRPr="00B551BB"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ate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S</w:t>
            </w:r>
            <w:r w:rsidRPr="00B551BB"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ubject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Grade 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D</w:t>
            </w:r>
            <w:r w:rsidRPr="00B551BB"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ate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S</w:t>
            </w:r>
            <w:r w:rsidRPr="00B551BB"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ubject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G</w:t>
            </w:r>
            <w:r w:rsidRPr="00B551BB">
              <w:rPr>
                <w:rFonts w:ascii="Times New Roman" w:eastAsia="GungsuhChe" w:hAnsi="Times New Roman" w:cs="Times New Roman"/>
                <w:b/>
                <w:sz w:val="20"/>
                <w:szCs w:val="20"/>
              </w:rPr>
              <w:t>rade 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b/>
                <w:sz w:val="20"/>
                <w:szCs w:val="20"/>
              </w:rPr>
              <w:t>2074/10/15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 .Math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b/>
                <w:sz w:val="20"/>
                <w:szCs w:val="20"/>
              </w:rPr>
              <w:t>2074/10/15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 .Math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"/"/16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"/"/16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"/"/17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H+P /Opt. 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"/"/17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H+P /Opt. Math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"/"/18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"/"/18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"/"/19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"/"/19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"/"/21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H+P /Opt. 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"/"/21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H+P /Opt. Math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"/"/22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 xml:space="preserve">Social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"/"/22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 xml:space="preserve">Social 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"/"/23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OBT/ Civics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"/"/23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OBT/ Civics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"/"/24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"/"/24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"/"/25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"/"/25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"/"/26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"/"/26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"/"/28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"/"/28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"/"/29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"/"/29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b/>
                <w:sz w:val="20"/>
                <w:szCs w:val="20"/>
              </w:rPr>
              <w:t>2074/11/01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b/>
                <w:sz w:val="20"/>
                <w:szCs w:val="20"/>
              </w:rPr>
              <w:t>2074/11/01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"/"/02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"/"/02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"/"/03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"/"/03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"/"/04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H+P /Opt. Math</w:t>
            </w: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"/"/04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H+P /Opt. Math</w:t>
            </w: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"/"/06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"/"/06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"/"/07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OBT/ Civics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"/"/07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OBT/ Civics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"/"/08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"/"/08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"/"/09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"/"/09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"/"/10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"/"/10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"/"/11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H+P /Opt. 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"/"/11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H+P /Opt. Math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"/"/13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"/"/13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"/"/14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"/"/14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1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"/"/15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"/"/15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"/"/16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"/"/16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"/"/20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"/"/20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"/"/21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"/"/21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"/"/22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"/"/22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"/"/23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"/"/23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97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"/"/24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"/"/24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"/"/25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"/"/25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"/"/27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"/"/27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"/"/28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OBT/ Civics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"/"/28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OBT/ Civics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"/"/29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H+P/ Opt. 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"/"/29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 xml:space="preserve">H+P/ Opt. Math/ 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"/"/30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"/"/30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b/>
                <w:sz w:val="20"/>
                <w:szCs w:val="20"/>
              </w:rPr>
              <w:t>2074/12/01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b/>
                <w:sz w:val="20"/>
                <w:szCs w:val="20"/>
              </w:rPr>
              <w:t>2074/12/01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"/"/02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"/"/02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"/"/04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"/"/04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Nepali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"/"/05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"/"/05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Com. Math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  <w:tr w:rsidR="00215BEA" w:rsidRPr="00B551BB" w:rsidTr="00215BEA">
        <w:trPr>
          <w:trHeight w:val="336"/>
        </w:trPr>
        <w:tc>
          <w:tcPr>
            <w:tcW w:w="1718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"/"/06</w:t>
            </w:r>
          </w:p>
        </w:tc>
        <w:tc>
          <w:tcPr>
            <w:tcW w:w="190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15BEA" w:rsidRPr="00B551BB" w:rsidRDefault="00215BEA" w:rsidP="00215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"/"/06</w:t>
            </w:r>
          </w:p>
        </w:tc>
        <w:tc>
          <w:tcPr>
            <w:tcW w:w="2250" w:type="dxa"/>
          </w:tcPr>
          <w:p w:rsidR="00215BEA" w:rsidRPr="00B551BB" w:rsidRDefault="00215BEA" w:rsidP="007E4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080" w:type="dxa"/>
          </w:tcPr>
          <w:p w:rsidR="00215BEA" w:rsidRPr="00B551BB" w:rsidRDefault="00215BEA" w:rsidP="007E4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BB">
              <w:rPr>
                <w:rFonts w:ascii="Times New Roman" w:eastAsia="GungsuhChe" w:hAnsi="Times New Roman" w:cs="Times New Roman"/>
                <w:sz w:val="20"/>
                <w:szCs w:val="20"/>
              </w:rPr>
              <w:t>8</w:t>
            </w:r>
          </w:p>
        </w:tc>
      </w:tr>
    </w:tbl>
    <w:p w:rsidR="007E4F76" w:rsidRDefault="007E4F76" w:rsidP="007E4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F76" w:rsidRDefault="007E4F76" w:rsidP="007E4F76"/>
    <w:p w:rsidR="00C24C09" w:rsidRDefault="00C24C09"/>
    <w:sectPr w:rsidR="00C24C09" w:rsidSect="00B551BB">
      <w:pgSz w:w="11907" w:h="16839" w:code="9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51BB"/>
    <w:rsid w:val="00113457"/>
    <w:rsid w:val="00215BEA"/>
    <w:rsid w:val="007E4F76"/>
    <w:rsid w:val="00B551BB"/>
    <w:rsid w:val="00C2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2018-01-23T07:42:00Z</dcterms:created>
  <dcterms:modified xsi:type="dcterms:W3CDTF">2018-01-23T07:42:00Z</dcterms:modified>
</cp:coreProperties>
</file>